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E42D7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КонсультантПлюс</w:t>
        </w:r>
      </w:hyperlink>
      <w:r w:rsidRPr="00E42D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ПРАВИТЕЛЬСТВО 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РАСПОРЯЖЕНИЕ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12 октября 2019 г. N 2406-р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Утвердить: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history="1">
        <w:r w:rsidRPr="00E42D74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приложению N 1</w:t>
        </w:r>
      </w:hyperlink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;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history="1">
        <w:r w:rsidRPr="00E42D74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приложению N 2</w:t>
        </w:r>
      </w:hyperlink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;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</w:t>
      </w:r>
      <w:bookmarkStart w:id="0" w:name="_GoBack"/>
      <w:bookmarkEnd w:id="0"/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history="1">
        <w:r w:rsidRPr="00E42D74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приложению N 3</w:t>
        </w:r>
      </w:hyperlink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;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history="1">
        <w:r w:rsidRPr="00E42D74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приложению N 4</w:t>
        </w:r>
      </w:hyperlink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2. Признать утратившим силу </w:t>
      </w:r>
      <w:hyperlink r:id="rId6" w:history="1">
        <w:r w:rsidRPr="00E42D74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распоряжение</w:t>
        </w:r>
      </w:hyperlink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 Настоящее распоряжение вступает в силу с 1 января 2020 г.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Председатель Правительства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Д.МЕДВЕДЕВ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N 1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распоряжению Правительства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 12 октября 2019 г. N 2406-р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27"/>
      <w:bookmarkEnd w:id="1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МЕДИЦИНСКОГО ПРИМЕНЕНИЯ НА 2020 ГОД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ректальная;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противодиарейные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бифидобактерии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бифидум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инсулин двухфазный (человеческий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A10BK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6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губка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пероральные препараты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железа (III)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гидроксид полимальтозат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B03AC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B05B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ретард;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подъязычные;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подъязычные;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а-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средства, действующие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ангиотензина II в комбинации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D01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спрей для наружного применения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спиртовой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D08AG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вагинальный;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G02A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таблетки-лиофилизат;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кортикостероиды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гормоны, расщепляющие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гликоген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гранулы для приготовления суспензии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 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 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J01XX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рилпивирин +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тенофовир + эмтрицитабин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таблетки,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сыворотка противостолбняч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J06B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раствора для внутрисосудистого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L01XB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ингибиторы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протеинкиназы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акситиниб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имплантат;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колониестимулирующие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факторы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филграстим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иммуноглобулин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антитимоцитарный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концентрат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мягкие;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пеницилламин и подобные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пеницилламин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M03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M05BX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газ сжатый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пластырь трансдермальный;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N05AB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N05AX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защечные;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метионил-глутамил-гистидил-фенилаланил-пролил-глицил-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капли назальные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препараты, применяемые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при зависимостях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N07BB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P02CA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с пролонгированным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пастилки;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глазной;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S01H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ушные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drawing>
                <wp:inline distT="0" distB="0" distL="0" distR="0" wp14:anchorId="63676A75" wp14:editId="116BE40C">
                  <wp:extent cx="1073785" cy="17329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железа (III) оксигидроксида, сахарозы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аминокислоты, включая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комбинации с полипептидами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аминокислоты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для парентерального питания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N 2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распоряжению Правительства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 12 октября 2019 г. N 2406-р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Par4626"/>
      <w:bookmarkEnd w:id="2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 ДЛЯ МЕДИЦИНСКОГО ПРИМЕНЕНИЯ,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ТОМ ЧИСЛЕ ЛЕКАРСТВЕННЫХ ПРЕПАРАТОВ ДЛЯ 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МЕДИЦИНСКОГО</w:t>
      </w:r>
      <w:proofErr w:type="gramEnd"/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ПРИМЕНЕНИЯ, НАЗНАЧАЕМЫХ ПО РЕШЕНИЮ ВРАЧЕБНЫХ КОМИССИЙ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МЕДИЦИНСКИХ ОРГАНИЗАЦИЙ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эзомепразол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синтетические антихолинергические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средства, эфиры с третичной аминогруппой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мебеверин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капсулы с пролонгированным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ректальная;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суспензии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инсулин деглудек + инсулин аспарт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инсулин лизпро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двухфазный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A10AE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линаглиптин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саксаглиптин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ситаглиптин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дапаглифлозин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эмпаглифлозин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таблетки,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A10BX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6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A12CX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адеметионин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тиоктовая кислота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эноксапарин натрия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клопидогрел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тикагрелор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дабигатрана этексилат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прямые ингибиторы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фактора Xa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апиксабан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ривароксабан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другие гемостатики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элтромбопаг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железа (III) гидроксида сахарозный комплекс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 B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12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дарбэпоэтин альфа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метоксиполиэтиленгликоль-эпоэтин бета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ретард;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подъязычные;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подъязычные;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мельдоний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амбризентан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риоцигуат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с модифицированным высвобождением, покрытые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а-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C09DX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аторвастатин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симвастатин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алирокумаб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эволокумаб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глюкокортикоиды с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высокой активностью (группа III)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бетаметазон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спиртовой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пимекролимус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противомикробные препараты и антисептики, кроме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G01AA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вагинальный;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вагинальные;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гонадотропин хорионический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G04B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таблетки-лиофилизат;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ланреотид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октреотид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H03BB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терипаратид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кальцитонин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парикальцитол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цинакальцет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этелкальцетид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цефазолин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гатифлоксацин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левофлоксацин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ломефлоксацин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моксифлоксацин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 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 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J01X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вориконазол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валганцикловир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ганцикловир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иммуноглобулин человека нормальный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дакарбазин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темозоломид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ралтитрексид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L01BC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капецитабин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винорелбин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доцетаксел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паклитаксел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бевацизумаб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панитумумаб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пертузумаб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ритуксимаб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трастузумаб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цетуксимаб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афатиниб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гефитиниб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дазатиниб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иматиниб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ленватиниб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нилотиниб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нинтеданиб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руксолитиниб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сорафениб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эрлотиниб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аспарагиназа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афлиберцепт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гидроксикарбамид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третиноин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L02AE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бусерелин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пролонгированного действия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гозерелин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имплантат;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лейпрорелин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трипторелин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фулвестрант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бикалутамид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энзалутамид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интерферон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альфа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лиофилизат для приготовления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абатацепт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апремиласт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ведолизумаб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тофацитиниб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финголимод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эверолимус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адалимумаб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голимумаб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инфликсимаб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цертолизумаба пэгол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этанерцепт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канакинумаб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секукинумаб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тоцилизумаб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устекинумаб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циклоспорин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пирфенидон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кишечнорастворимой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ботулинический токсин типа A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ботулинический токсин типа A-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гемагглютинин комплекс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для внутримышечного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M03B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золедроновая кислота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деносумаб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леводопа +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бенсеразид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прамипексол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флуфеназин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зуклопентиксол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палиперидон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рисперидон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бромдигидрохлорфенилбензодиазепин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агомелатин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полипептиды коры головного мозга скота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церебролизин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препараты для лечения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деменции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N06DA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холина альфосцерат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препараты для лечения заболеваний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нервной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R01A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индакатерол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адренергические средства в комбинации с антихолинергическими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вилантерол + умеклидиния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назальные;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E42D74" w:rsidRPr="00E42D74">
        <w:tc>
          <w:tcPr>
            <w:tcW w:w="1020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608" w:type="dxa"/>
            <w:vMerge w:val="restart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кромоглициевая кислота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средства системного действия для лечения обструктивных заболеваний дыхательных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бенрализумаб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омализумаб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пастилки;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замещенные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этилендиамины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хлоропирамин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R06AE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глазной;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ушные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димеркаптопропансульфонат натрия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диспергируемые;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drawing>
                <wp:inline distT="0" distB="0" distL="0" distR="0" wp14:anchorId="73185628" wp14:editId="07AE2669">
                  <wp:extent cx="1073785" cy="1732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железа (III) оксигидроксида, сахарозы и крахмала </w:t>
            </w:r>
            <w:hyperlink w:anchor="Par7237" w:history="1">
              <w:r w:rsidRPr="00E42D74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--------------------------------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bookmarkStart w:id="3" w:name="Par7237"/>
      <w:bookmarkEnd w:id="3"/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N 3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распоряжению Правительства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 12 октября 2019 г. N 2406-р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Par7248"/>
      <w:bookmarkEnd w:id="4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ПРЕПАРАТОВ, ПРЕДНАЗНАЧЕННЫХ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ОБЕСПЕЧЕНИЯ ЛИЦ, БОЛЬНЫХ ГЕМОФИЛИЕЙ, МУКОВИСЦИДОЗОМ,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ГИПОФИЗАРНЫМ НАНИЗМОМ, БОЛЕЗНЬЮ ГОШЕ, 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ЗЛОКАЧЕСТВЕННЫМИ</w:t>
      </w:r>
      <w:proofErr w:type="gramEnd"/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НОВООБРАЗОВАНИЯМИ 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ЛИМФОИДНОЙ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КРОВЕТВОРНОЙ И РОДСТВЕННЫХ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 ТКАНЕЙ, РАССЕЯННЫМ СКЛЕРОЗОМ, ГЕМОЛИТИКО-УРЕМИЧЕСКИМ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СИНДРОМОМ, ЮНОШЕСКИМ АРТРИТОМ С СИСТЕМНЫМ НАЧАЛОМ,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МУКОПОЛИСАХАРИДОЗОМ I, II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VI ТИПОВ, ЛИЦ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ПОСЛЕ ТРАНСПЛАНТАЦИИ ОРГАНОВ И (ИЛИ) ТКАНЕЙ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гемофилией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другие гемостатики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мороктоког альфа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нонаког альфа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октоког альфа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муковисцидозом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дорназа альфа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гипофизарным нанизмом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H01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соматропин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болезнью Гоше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велаглюцераза альфа</w:t>
            </w:r>
          </w:p>
        </w:tc>
      </w:tr>
      <w:tr w:rsidR="00E42D74" w:rsidRPr="00E42D7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имиглюцераза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больные злокачественными новообразованиями 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лимфоидной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кроветворной и родственных им тканей (хронический</w:t>
      </w:r>
      <w:proofErr w:type="gramEnd"/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миелоидный лейкоз, макроглобулинемия Вальденстрема,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множественная миелома, фолликулярная (нодулярная)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неходжкинская лимфома, мелкоклеточная (диффузная)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неходжкинская лимфома, мелкоклеточная с расщепленными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ядрами (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диффузная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неходжкинская лимфома, крупноклеточная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(диффузная) неходжкинская лимфома, иммунобластная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диффузная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неходжкинская лимфома, другие типы диффузных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неходжкинских лимфом, диффузная неходжкинская лимфома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неуточненная, другие и неуточненные типы неходжкинской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лимфомы, хронический лимфоцитарный лейкоз)</w:t>
      </w:r>
      <w:proofErr w:type="gramEnd"/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флударабин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даратумумаб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ритуксимаб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иматиниб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L01XX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бортезомиб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леналидомид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рассеянным склерозом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пэгинтерферон бета-1a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глатирамера ацетат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алемтузумаб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натализумаб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терифлуномид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пациенты после трансплантации органов и (или) тканей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микофенолата мофетил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микофеноловая кислота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эверолимус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такролимус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циклоспорин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гемолитико-уремическим синдромом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L04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экулизумаб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IX.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юношеским артритом с системным началом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адалимумаб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этанерцепт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канакинумаб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тоцилизумаб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мукополисахаридозом I типа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ларонидаза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мукополисахаридозом II типа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идурсульфаза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идурсульфаза бета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XII. Лекарственные препараты, которыми обеспечиваются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мукополисахаридозом VI типа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галсульфаза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N 4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распоряжению Правительства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 12 октября 2019 г. N 2406-р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Par7558"/>
      <w:bookmarkEnd w:id="5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МИНИМАЛЬНЫЙ АССОРТИМЕНТ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ПРЕПАРАТОВ, НЕОБХОДИМЫХ ДЛЯ ОКАЗАНИЯ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МЕДИЦИНСКОЙ ПОМОЩИ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I. </w:t>
      </w: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аптек (готовых лекарственных форм, производственных,</w:t>
      </w:r>
      <w:proofErr w:type="gramEnd"/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производственных</w:t>
      </w:r>
      <w:proofErr w:type="gramEnd"/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правом изготовления асептических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препаратов)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A11GA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производные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фенилалкиламина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верапамил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таблетки, покрытые оболочкой,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вагинальный,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 вагинальные,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суппозитории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капли глазные 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ушные;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J05AH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(для детей)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средства для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R03BA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II. Для аптечных пунктов, аптечных киосков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индивидуальных предпринимателей, имеющих лицензию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фармацевтическую деятельность</w:t>
      </w: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2D74" w:rsidRPr="00E42D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E42D74" w:rsidRPr="00E42D74">
        <w:tc>
          <w:tcPr>
            <w:tcW w:w="1020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препараты, снижающие </w:t>
            </w: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лоперамид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A07F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порошок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драже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гель вагинальный,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 вагинальные,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суппозитории вагинальные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H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мазь для наружного применения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капли глазные;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капсулы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таблетки;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N02BE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суппозитории ректальные;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сироп для приема внутрь;</w:t>
            </w:r>
          </w:p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таблетки</w:t>
            </w: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D74" w:rsidRPr="00E42D74">
        <w:tc>
          <w:tcPr>
            <w:tcW w:w="1020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42D74" w:rsidRPr="00E42D74" w:rsidRDefault="00E42D74" w:rsidP="00E4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мазь глазная</w:t>
            </w:r>
          </w:p>
        </w:tc>
      </w:tr>
    </w:tbl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2D74" w:rsidRPr="00E42D74" w:rsidRDefault="00E42D74" w:rsidP="00E42D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212189" w:rsidRPr="00E42D74" w:rsidRDefault="00212189" w:rsidP="00E42D74">
      <w:pPr>
        <w:spacing w:after="0" w:line="240" w:lineRule="auto"/>
        <w:rPr>
          <w:sz w:val="20"/>
          <w:szCs w:val="20"/>
        </w:rPr>
      </w:pPr>
    </w:p>
    <w:sectPr w:rsidR="00212189" w:rsidRPr="00E42D74" w:rsidSect="00E42D74">
      <w:type w:val="continuous"/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6"/>
    <w:rsid w:val="000727F6"/>
    <w:rsid w:val="001D4FAE"/>
    <w:rsid w:val="00212189"/>
    <w:rsid w:val="004E29CE"/>
    <w:rsid w:val="00A741BE"/>
    <w:rsid w:val="00C6454F"/>
    <w:rsid w:val="00E405F3"/>
    <w:rsid w:val="00E42D74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BFA"/>
  </w:style>
  <w:style w:type="paragraph" w:customStyle="1" w:styleId="ConsPlusNormal">
    <w:name w:val="ConsPlusNormal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5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BFA"/>
  </w:style>
  <w:style w:type="paragraph" w:customStyle="1" w:styleId="ConsPlusNormal">
    <w:name w:val="ConsPlusNormal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5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3E8B7C2CFBF38400DA78EE3CA3C2791592565C9E0FC6C4D79EED757FBE542F720100A6415B4BD8E362F2A86K9eFQ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124</Pages>
  <Words>26006</Words>
  <Characters>148239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 Евгения Владимировна</cp:lastModifiedBy>
  <cp:revision>6</cp:revision>
  <dcterms:created xsi:type="dcterms:W3CDTF">2019-10-17T04:44:00Z</dcterms:created>
  <dcterms:modified xsi:type="dcterms:W3CDTF">2020-01-17T16:33:00Z</dcterms:modified>
</cp:coreProperties>
</file>